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</w:t>
      </w:r>
      <w:bookmarkStart w:id="0" w:name="_GoBack"/>
      <w:bookmarkEnd w:id="0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отация к рабочей программе учителя – логопеда Каримовой Елены Юрьевны </w:t>
      </w:r>
    </w:p>
    <w:p w:rsid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Представленная «Рабочая программа </w:t>
      </w: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учителя-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логопеда  для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детей с  нарушениями речи (старший и подготовительный дошкольный возраст) </w:t>
      </w: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(далее «Программа») предназначена для работы учителя-логопеда дошкольной организации, в которой воспитываются дети с нарушениями речи  5ти – 7 летнего возраста. Принято считать, что к группе детей 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  нарушениями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речи относятся дети с общим недоразвитием речи различного генеза (по клинико-педагогической классификации).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«Программа» обеспечивает образовательную деятельность   для детей с ОНР (с ограниченными возможностями здоровья (ОВЗ) с учетом особенностей их психофизического развития и индивидуальных возможностей, а так же работу по коррекции нарушений развития и социальную адаптацию воспитанников 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  ОВЗ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Программа определяет возможные 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пути  включения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учителя-логопеда в работу МБДОУ №45 в условиях  ФГОС дошкольного образования, помогает проектировать и осуществлять все направления коррекционной и профилактической работы в отношении детской речи в контексте приоритетов развития дошкольного образования. 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Процесс обучения детей с нарушениями речи многофункционален. Он выполняет образовательную, развивающую, коррекционную, воспитательную функции, обеспечивая формирование всесторонне развитой личности на основе комплексного подхода, использования в полном объеме реабилитационного потенциала с целью обеспечения образовательных и социальных потребностей выпускников образовательных организаций, создания оптимальных условий для достижения равных возможностей.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В логопедии актуальность 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проблемы  диагностики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коррекции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нарушений речевого развития детей обусловлена ростом числа детей дошкольного возраста с нарушениями речевого развития, которые часто приводят к тяжелым системным речевым нарушениям в дошкольном и школьном возрасте. Это обусловливает актуальность «Программы» и необходимость ее внедрения в практику образования.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Методологической основой 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 является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системно - </w:t>
      </w:r>
      <w:proofErr w:type="spell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деятельностный</w:t>
      </w:r>
      <w:proofErr w:type="spell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подход, ключевым условием реализации которого выступает организация детского самостоятельного и инициативного действия в образовательном процессе, отказ от репродуктивных методов и способов обучения, ориентация на личностно-ориентированные, проблемно-поискового характера.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 учитывает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концептуальные положения общей и коррекционной педагогики, педагогической и специальной психологии.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Она базируется:</w:t>
      </w:r>
    </w:p>
    <w:p w:rsidR="00E66656" w:rsidRPr="00E66656" w:rsidRDefault="00E66656" w:rsidP="00E66656">
      <w:pPr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современных представлениях лингвистики о языке, 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 важнейшем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средстве общения людей, освоения окружающей  действительности и п познания мира;</w:t>
      </w:r>
    </w:p>
    <w:p w:rsidR="00E66656" w:rsidRPr="00E66656" w:rsidRDefault="00E66656" w:rsidP="00E66656">
      <w:pPr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философской теории познания, теории 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речевой  деятельности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о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взаимосвязях языка 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 мышления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речевой и познавательной деятельности.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рабочей программе определены коррекционные задачи, основные направления работы, условия и средства формирования фонетико-фонематической, лексико-грамматической сторон и связной речи детей старшего дошкольного возраста, имеющих нарушения речевого развития.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программа разработана с учетом целей и задач основной образовательной программы 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ДОО,  требований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Федерального Государственного образовательного стандарта дошкольного образования (ФГОС ДО), потребностей и возможностей воспитанников ДО.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Специфика разработки специального федерального государственного стандарта образования определена тем, что дети с ОВЗ могут реализовать свой потенциал лишь при условии вовремя начатого и адекватно организованного обучения и воспитания - удовлетворения как общих с нормально развивающимися детьми, так и их особых образовательных потребностей, заданных характером нарушения их развития.</w:t>
      </w:r>
    </w:p>
    <w:p w:rsidR="00E66656" w:rsidRPr="00E66656" w:rsidRDefault="00E66656" w:rsidP="00E6665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Программа  учителя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-логопеда  предусматривает создание специальных условий обучения и воспитания, позволяющих учитывать особые образовательные потребности детей с нарушениями речи посредством индивидуализации и дифференциации образовательного процесса.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является дополнительным 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структурным  компонентом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образовательной программы ДОО и в совокупности обеспечивает разностороннее развитие ребенка с речевыми расстройствами и подготовку его к школьному обучению.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Коррекционная помощь детям с отклонениями в развитии является одним из приоритетных направлений в области образования.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содержит материал для коррекционной деятельности, т.е. логопедической работы, соответствующей требованиям ФГОС ДО, с детьми 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 нарушениями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речи  от 5-ти до 7лет.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Исходной 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теоретической  основой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программы являются: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-концепция о соотношении первичных и вторичных 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нарушений(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Л.С. Выготский);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-учение об общих и специфических закономерностях развития аномальных 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детей(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Л.С. Выготский, Н.Н. </w:t>
      </w:r>
      <w:proofErr w:type="spell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Малофеев</w:t>
      </w:r>
      <w:proofErr w:type="spell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-концепция о соотношении мышления и 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речи(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Л. С. Выготский, А.А. Леонтьев, А. Р. </w:t>
      </w:r>
      <w:proofErr w:type="spell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Лурия</w:t>
      </w:r>
      <w:proofErr w:type="spell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Ж. Пиаже и др.);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концепция о целостности языка, как системы и роли речи в психическом развитии ребенка (В.М. Солнцев);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-концепция о соотношении элементарных и высших психических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функций в процессе развития 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ребенка(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Л. С. Выготский, А. Р. </w:t>
      </w:r>
      <w:proofErr w:type="spell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Лурия</w:t>
      </w:r>
      <w:proofErr w:type="spell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-современные представления о структуре речевого дефекта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spell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Р.И.Лалаева</w:t>
      </w:r>
      <w:proofErr w:type="spell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Е. М. </w:t>
      </w:r>
      <w:proofErr w:type="spell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Мастюкова</w:t>
      </w:r>
      <w:proofErr w:type="spell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Е. Ф. </w:t>
      </w:r>
      <w:proofErr w:type="spell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Соботович</w:t>
      </w:r>
      <w:proofErr w:type="spell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Т.Б. Филичева, Г. В. Чиркина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идр</w:t>
      </w:r>
      <w:proofErr w:type="spell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.).</w:t>
      </w:r>
    </w:p>
    <w:p w:rsidR="00E66656" w:rsidRPr="00E66656" w:rsidRDefault="00E66656" w:rsidP="00E6665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Настоящая 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 руководствуется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следующими нормативно-правовыми документами:</w:t>
      </w:r>
    </w:p>
    <w:p w:rsidR="00E66656" w:rsidRPr="00E66656" w:rsidRDefault="00E66656" w:rsidP="00E66656">
      <w:pPr>
        <w:numPr>
          <w:ilvl w:val="0"/>
          <w:numId w:val="2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Конституция Российской̆ Федерации;</w:t>
      </w:r>
    </w:p>
    <w:p w:rsidR="00E66656" w:rsidRPr="00E66656" w:rsidRDefault="00E66656" w:rsidP="00E66656">
      <w:pPr>
        <w:numPr>
          <w:ilvl w:val="0"/>
          <w:numId w:val="2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закон «Об образовании в Российской Федерации» от 29.12.2012г. № 273-ФЗ;</w:t>
      </w:r>
    </w:p>
    <w:p w:rsidR="00E66656" w:rsidRPr="00E66656" w:rsidRDefault="00E66656" w:rsidP="00E66656">
      <w:pPr>
        <w:numPr>
          <w:ilvl w:val="0"/>
          <w:numId w:val="2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Приказ </w:t>
      </w:r>
      <w:proofErr w:type="spell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Минобрнауки</w:t>
      </w:r>
      <w:proofErr w:type="spell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 от 17.10.2013 № 1155 «Об утверждении федерального государственного образовательного стандарта дошкольного образования»;</w:t>
      </w:r>
    </w:p>
    <w:p w:rsidR="00E66656" w:rsidRPr="00E66656" w:rsidRDefault="00E66656" w:rsidP="00E66656">
      <w:pPr>
        <w:numPr>
          <w:ilvl w:val="0"/>
          <w:numId w:val="2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Письмо </w:t>
      </w:r>
      <w:proofErr w:type="spell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Минобрнауки</w:t>
      </w:r>
      <w:proofErr w:type="spell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 28.02.2014 № 08-249 «Комментарии к ФГОС дошкольного образования»;</w:t>
      </w:r>
    </w:p>
    <w:p w:rsidR="00E66656" w:rsidRPr="00E66656" w:rsidRDefault="00E66656" w:rsidP="00E66656">
      <w:pPr>
        <w:numPr>
          <w:ilvl w:val="0"/>
          <w:numId w:val="2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 Министерства образования и науки Российской Федерации (</w:t>
      </w:r>
      <w:proofErr w:type="spell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Минобрнауки</w:t>
      </w:r>
      <w:proofErr w:type="spell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России) от 30 августа 2013 г. N 1014 г. Москва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образования";</w:t>
      </w:r>
      <w:r w:rsidRPr="00E666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E66656" w:rsidRPr="00E66656" w:rsidRDefault="00E66656" w:rsidP="00E66656">
      <w:pPr>
        <w:numPr>
          <w:ilvl w:val="0"/>
          <w:numId w:val="2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ФЗ</w:t>
      </w:r>
      <w:r w:rsidRPr="00E666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30 июня 2007 г. № 120-ФЗ «О внесении изменений в отдельные законодательные акты Российской Федерации по вопросу о гражданах с ограниченными возможностями здоровья»;</w:t>
      </w:r>
    </w:p>
    <w:p w:rsidR="00E66656" w:rsidRPr="00E66656" w:rsidRDefault="00E66656" w:rsidP="00E66656">
      <w:pPr>
        <w:numPr>
          <w:ilvl w:val="0"/>
          <w:numId w:val="2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Письмо Министерства образования и науки 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РФ </w:t>
      </w:r>
      <w:r w:rsidRPr="00E666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18.04.2008 № АФ-150/06 «О создании условий для получения образования детьми с ограниченными возможностями здоровья и детьми-инвалидами»;</w:t>
      </w:r>
    </w:p>
    <w:p w:rsidR="00E66656" w:rsidRPr="00E66656" w:rsidRDefault="00E66656" w:rsidP="00E66656">
      <w:pPr>
        <w:numPr>
          <w:ilvl w:val="0"/>
          <w:numId w:val="2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"Об основных гарантиях прав ребенка в Российской Федерации", от 6 октября 1999 г. N 184-ФЗ</w:t>
      </w:r>
    </w:p>
    <w:p w:rsidR="00E66656" w:rsidRPr="00E66656" w:rsidRDefault="00E66656" w:rsidP="00E66656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 базой рабочей программы являются:</w:t>
      </w:r>
    </w:p>
    <w:p w:rsidR="00E66656" w:rsidRPr="00E66656" w:rsidRDefault="00E66656" w:rsidP="00E66656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«Основная общеобразовательная программа Муниципального бюджетного образовательного 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  «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Детский сад №45»</w:t>
      </w:r>
    </w:p>
    <w:p w:rsidR="00E66656" w:rsidRPr="00E66656" w:rsidRDefault="00E66656" w:rsidP="00E66656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Коррекционная программа Филичевой Т.Б. Чиркиной Г.В. «Программа обучения детей с общим недоразвитием речи», М: 2014 г.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разработке программы использован личный опыт работы учителей-логопедов МБДОУ №45 с детьми с нарушениями речи.</w:t>
      </w:r>
    </w:p>
    <w:p w:rsidR="00E66656" w:rsidRPr="00E66656" w:rsidRDefault="00E66656" w:rsidP="00E6665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основу формирования программы положены следующие принципы: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принципы государственной политики РФ в области образования: (гуманистический характер образования, единство образовательного пространства на территории Российской Федерации, светский характер образования, общедоступность образования, адаптивность 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системы :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Статья 3 часть 1 Федерального закона Российской Федерации «Об образовании в Российской Федерации» N 273-ФЗ (в ред. Федеральных законов от 07.05.2013 N 99-ФЗ, от 23.07.2013 N 203-ФЗ).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принцип учета типологических и индивидуальных образовательных потребностей обучающихся;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принцип коррекционной направленности образовательного процесса; - принцип развивающей направленности образовательного процесса, ориентирующий его на развитие личности обучающегося и расширение его «зоны ближайшего развития» с учетом особых образовательных потребностей; - онтогенетический принцип;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принцип преемственности, предполагающий при проектировании адаптированной 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 начального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общего образования ориентировку на программу основного общего образования, что обеспечивает непрерывность образования обучающихся с нарушениями речевого  развития;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принцип целостности содержания образования, поскольку в основу структуры содержания образования положено не понятие предмета, а ― «образовательной области»;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принцип направленности на формирование деятельности, обеспечивает возможность овладения обучающимися с нарушениями 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речевого  развития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всеми видами доступной им предметно-практической деятельности, способами и приемами познавательной и учебной деятельности, коммуникативной деятельности и нормативным поведением;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принцип переноса усвоенных знаний, умений, и 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навыков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отношений, сформированных в условиях учебной ситуации, в различные жизненные ситуации, что обеспечит готовность обучающегося к самостоятельной ориентировке и активной деятельности в реальном мире;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принцип сотрудничества с семьей.</w:t>
      </w:r>
      <w:r w:rsidRPr="00E666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E66656" w:rsidRPr="00E66656" w:rsidRDefault="00E66656" w:rsidP="00E6665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Исходя из ФГОС ДО в «Программе» учитываются: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индивидуальные потребности ребенка с тяжелыми нарушениями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речи, связанные с его жизненной ситуацией и состоянием здоровья, определяющие особые условия получения им 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образования(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далее—особые образовательные потребности), индивидуальные потребности детей с тяжелыми нарушениями речи;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построение образовательной деятельности на основе индивидуальных особенностей каждого ребенка, когда сам ребенок становится субъектом образования;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возможности освоения ребенком с нарушением речи «Программы» на разных этапах ее реализации;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специальные условия для получения образования детьми с ОНР, в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 числе использование специальных методов, методических пособий и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дидактических материалов, проведение групповых, </w:t>
      </w:r>
      <w:proofErr w:type="spell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ииндивидуальных</w:t>
      </w:r>
      <w:proofErr w:type="spell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</w:t>
      </w:r>
      <w:proofErr w:type="spell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рекционных</w:t>
      </w:r>
      <w:proofErr w:type="spell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занятий и осуществления квалифицированной коррекции нарушений их развития.</w:t>
      </w:r>
    </w:p>
    <w:p w:rsidR="00E66656" w:rsidRPr="00E66656" w:rsidRDefault="00E66656" w:rsidP="00E6665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Коррекционно-развивающая психолого-педагогическая работа должна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 направлена на: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преодоление нарушений развития различных категорий детей с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h.gjdgxs"/>
      <w:bookmarkEnd w:id="1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ОНР, оказание им квалифицированной помощи в освоении «Программы»;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разностороннее развитие детей с учетом их возрастных и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индивидуальных особенностей и особых образовательных потребностей,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социальной адаптации.</w:t>
      </w:r>
    </w:p>
    <w:p w:rsidR="00E66656" w:rsidRPr="00E66656" w:rsidRDefault="00E66656" w:rsidP="00E6665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«Программа» 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также  строится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основе </w:t>
      </w:r>
      <w:r w:rsidRPr="00E6665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принципов  дошкольного  образования, </w:t>
      </w: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изложенных в ФГОС ДО: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-полноценное проживание ребенком всех этапов детства, обогащение(амплификация) детского развития;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-построение образовательной деятельности на основе индивидуальных особенностей каждого ребенка, при котором сам ребенок проявляет активность в выборе содержания своего образования, становится субъектом образования;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-поддержка инициативы детей в различных видах деятельности;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-сотрудничество организации с семьями;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-приобщение детей к социокультурным нормам, традициям </w:t>
      </w:r>
      <w:proofErr w:type="spellStart"/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семьи,общества</w:t>
      </w:r>
      <w:proofErr w:type="spellEnd"/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государства;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-формирование познавательных интересов и познавательных 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действий  ребенка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различных видах деятельности;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-возрастная адекватность дошкольного образования (соответствие условий, требований, методов возрасту и особенностей развития);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учет этнокультурной ситуации развития детей.</w:t>
      </w:r>
    </w:p>
    <w:p w:rsidR="00E66656" w:rsidRPr="00E66656" w:rsidRDefault="00E66656" w:rsidP="00E6665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программы определено с учетом дидактических принципов: от простого к сложному, систематичность, доступность и повторяемость материала, опора на сохранное звено, комплексность с точки развития речи. Реализация принципа комплексности способствует более высоким темпам общего и речевого развития детей и предусматривает совместную работу учителя - логопеда, воспитателя, музыкального руководителя, руководителя физического воспитания, медицинского работника.</w:t>
      </w:r>
    </w:p>
    <w:p w:rsidR="00E66656" w:rsidRPr="00E66656" w:rsidRDefault="00E66656" w:rsidP="00E6665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группе компенсирующей направленности для детей с тяжёлыми нарушениями речи коррекционное направление работы является ведущим, а общеобразовательное — подчиненным. Все педагоги, следят за речью детей и закрепляют речевые навыки, сформированные логопедом. Кроме того, все специалисты под руководством логопеда занимаются коррекционной работой, участвуют в исправлении речевого нарушения и связанных с ним процессов. Все специалисты в своей работе учитывают возрастные и личностные особенности детей, состояние их двигательной сферы, характер и степень нарушения речевых и неречевых процессов: пространственного </w:t>
      </w:r>
      <w:proofErr w:type="spell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гнозиса</w:t>
      </w:r>
      <w:proofErr w:type="spell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праксиса</w:t>
      </w:r>
      <w:proofErr w:type="spell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слухового и зрительного восприятия, внимания, памяти и т.д. Воспитатель, музыкальный руководитель, руководитель физического воспитания осуществляют общеобразовательные мероприятия, предусмотренные  программой детского сада, занимаются умственным, нравственным, эстетическим, физическим, патриотическим воспитанием, обеспечивая тем самым гармоничное всестороннее развитие детей имеющими тяжёлые нарушения речи.</w:t>
      </w:r>
    </w:p>
    <w:p w:rsidR="00E66656" w:rsidRPr="00E66656" w:rsidRDefault="00E66656" w:rsidP="00E66656">
      <w:pPr>
        <w:shd w:val="clear" w:color="auto" w:fill="FFFFFF"/>
        <w:spacing w:before="120" w:after="120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программы.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Обеспечение оптимальных </w:t>
      </w:r>
      <w:proofErr w:type="gram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педагогических  условий</w:t>
      </w:r>
      <w:proofErr w:type="gram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способствующих преодолению речевых нарушений воспитанников и осуществления своевременного и полноценного личностного развития, обеспечения эмоционального благополучия посредством интеграции содержания образования и организации взаимодействия субъектов образовательного процесса. Предупреждение возможных трудностей в усвоении программы массовой школы, обусловленных недоразвитием речевой системы старших дошкольников.</w:t>
      </w:r>
    </w:p>
    <w:p w:rsidR="00E66656" w:rsidRPr="00E66656" w:rsidRDefault="00E66656" w:rsidP="00E66656">
      <w:pPr>
        <w:shd w:val="clear" w:color="auto" w:fill="FFFFFF"/>
        <w:spacing w:before="120" w:after="120" w:line="240" w:lineRule="auto"/>
        <w:ind w:firstLine="360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задачи коррекционного обучения.</w:t>
      </w:r>
    </w:p>
    <w:p w:rsidR="00E66656" w:rsidRPr="00E66656" w:rsidRDefault="00E66656" w:rsidP="00E6665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Устранение дефектов звукопроизношения (воспитание артикуляционных навыков, звукопроизношения, слоговой структуры) и развитие фонематического слуха </w:t>
      </w: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(способность осуществлять операции различения и узнавания фонем, составляющих звуковую оболочку слова).</w:t>
      </w:r>
    </w:p>
    <w:p w:rsidR="00E66656" w:rsidRPr="00E66656" w:rsidRDefault="00E66656" w:rsidP="00E6665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навыков звукового анализа (специальные умственные действия по дифференциации фонем и установлению звуковой структуры слова)</w:t>
      </w:r>
    </w:p>
    <w:p w:rsidR="00E66656" w:rsidRPr="00E66656" w:rsidRDefault="00E66656" w:rsidP="00E6665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Уточнение, расширение и обогащение лексического запаса старших дошкольников с речевыми нарушениями.</w:t>
      </w:r>
    </w:p>
    <w:p w:rsidR="00E66656" w:rsidRPr="00E66656" w:rsidRDefault="00E66656" w:rsidP="00E6665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грамматического строя речи.</w:t>
      </w:r>
    </w:p>
    <w:p w:rsidR="00E66656" w:rsidRPr="00E66656" w:rsidRDefault="00E66656" w:rsidP="00E6665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связной речи старших дошкольников.</w:t>
      </w:r>
    </w:p>
    <w:p w:rsidR="00E66656" w:rsidRPr="00E66656" w:rsidRDefault="00E66656" w:rsidP="00E6665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</w:t>
      </w:r>
      <w:proofErr w:type="spellStart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коммуникативности</w:t>
      </w:r>
      <w:proofErr w:type="spellEnd"/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успешности в общении.</w:t>
      </w:r>
    </w:p>
    <w:p w:rsidR="00E66656" w:rsidRPr="00E66656" w:rsidRDefault="00E66656" w:rsidP="00E66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6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Настоящая программа позволит наиболее рационально организовать работу группы компенсирующего обучения для детей с тяжёлыми нарушениями речи, обеспечить единство их требований в формировании полноценной речевой деятельности, создать предпосылки для дальнейшего обучения.</w:t>
      </w:r>
    </w:p>
    <w:p w:rsidR="002C63ED" w:rsidRPr="00E66656" w:rsidRDefault="002C63ED">
      <w:pPr>
        <w:rPr>
          <w:sz w:val="24"/>
          <w:szCs w:val="24"/>
        </w:rPr>
      </w:pPr>
    </w:p>
    <w:sectPr w:rsidR="002C63ED" w:rsidRPr="00E666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072571"/>
    <w:multiLevelType w:val="multilevel"/>
    <w:tmpl w:val="2C0AD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B378A8"/>
    <w:multiLevelType w:val="multilevel"/>
    <w:tmpl w:val="20469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650232"/>
    <w:multiLevelType w:val="multilevel"/>
    <w:tmpl w:val="BBF05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07B1504"/>
    <w:multiLevelType w:val="multilevel"/>
    <w:tmpl w:val="BF06F3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656"/>
    <w:rsid w:val="002C63ED"/>
    <w:rsid w:val="00E66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36E530-1370-4647-9DC8-4F4A67DE2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010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2066</Words>
  <Characters>11777</Characters>
  <Application>Microsoft Office Word</Application>
  <DocSecurity>0</DocSecurity>
  <Lines>98</Lines>
  <Paragraphs>27</Paragraphs>
  <ScaleCrop>false</ScaleCrop>
  <Company/>
  <LinksUpToDate>false</LinksUpToDate>
  <CharactersWithSpaces>13816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2022-11-23T12:34:00Z</dcterms:created>
  <dcterms:modified xsi:type="dcterms:W3CDTF">2022-11-23T12:43:00Z</dcterms:modified>
</cp:coreProperties>
</file>